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987D8" w14:textId="4E890E73" w:rsidR="00074A0E" w:rsidRDefault="00074A0E" w:rsidP="00074A0E">
      <w:pPr>
        <w:ind w:firstLine="720"/>
        <w:jc w:val="both"/>
      </w:pPr>
      <w:r>
        <w:t>—Nos volvemos a ver, en circunstancias inusuales —observó el profesor Leary</w:t>
      </w:r>
      <w:r>
        <w:t>,</w:t>
      </w:r>
      <w:r>
        <w:t xml:space="preserve"> </w:t>
      </w:r>
      <w:r>
        <w:t>extendiéndole</w:t>
      </w:r>
      <w:r>
        <w:t xml:space="preserve"> la mano a Quinn.</w:t>
      </w:r>
    </w:p>
    <w:p w14:paraId="0FDD3B72" w14:textId="77777777" w:rsidR="00074A0E" w:rsidRDefault="00074A0E" w:rsidP="00074A0E">
      <w:pPr>
        <w:ind w:firstLine="720"/>
        <w:jc w:val="both"/>
      </w:pPr>
      <w:r>
        <w:t>Se encontraban fuera del tribunal Bailey, rodeados por la multitud de personas que esperaban ver el traslado de Carne hacia Brixton. Quinn estrechó sin mucho entusiasmo la mano que Leary le ofrecía. Ambos recordaban el deshonroso y dramático último día que Quinn pasó en Oxford. Una vez más, Leary lamentó la muerte de su gato, aunque no hizo mención del tema. Quinn dudaba si dar su pésame era lo apropiado, así que tampoco mencionó nada al respecto. El profesor ocultó su animosidad con una sonrisa y habló:</w:t>
      </w:r>
    </w:p>
    <w:p w14:paraId="353E2CF4" w14:textId="77777777" w:rsidR="00074A0E" w:rsidRDefault="00074A0E" w:rsidP="00074A0E">
      <w:pPr>
        <w:jc w:val="both"/>
      </w:pPr>
      <w:r>
        <w:tab/>
        <w:t>—Parece que nos encontramos en una situación en extremo intrincada, a menos que se pruebe que la evidencia es inapelable.</w:t>
      </w:r>
    </w:p>
    <w:p w14:paraId="2D4F4A62" w14:textId="77777777" w:rsidR="00074A0E" w:rsidRDefault="00074A0E" w:rsidP="00074A0E">
      <w:pPr>
        <w:jc w:val="both"/>
      </w:pPr>
      <w:r>
        <w:t>Quinn pensaba que si una formación académica le hacía a uno hablar así, entonces adelante con el viaje alucinógeno.</w:t>
      </w:r>
    </w:p>
    <w:p w14:paraId="55E55EDA" w14:textId="77777777" w:rsidR="00074A0E" w:rsidRDefault="00074A0E" w:rsidP="00074A0E">
      <w:pPr>
        <w:jc w:val="both"/>
      </w:pPr>
      <w:r>
        <w:tab/>
        <w:t>—Pobre infeliz.</w:t>
      </w:r>
    </w:p>
    <w:p w14:paraId="5B74B573" w14:textId="3A807746" w:rsidR="00074A0E" w:rsidRDefault="00074A0E" w:rsidP="00074A0E">
      <w:pPr>
        <w:jc w:val="both"/>
      </w:pPr>
      <w:r>
        <w:tab/>
        <w:t xml:space="preserve">—¿Te </w:t>
      </w:r>
      <w:r>
        <w:t>compadeces</w:t>
      </w:r>
      <w:r>
        <w:t xml:space="preserve"> de él? —se sorprendió Leary.</w:t>
      </w:r>
    </w:p>
    <w:p w14:paraId="2761D7F8" w14:textId="163C58B9" w:rsidR="00074A0E" w:rsidRDefault="00074A0E" w:rsidP="00074A0E">
      <w:pPr>
        <w:jc w:val="both"/>
      </w:pPr>
      <w:r>
        <w:tab/>
        <w:t>—Obviamente. ¿</w:t>
      </w:r>
      <w:r w:rsidR="00285EFC">
        <w:t>Tú</w:t>
      </w:r>
      <w:r>
        <w:t xml:space="preserve"> no?</w:t>
      </w:r>
    </w:p>
    <w:p w14:paraId="6FA6FABD" w14:textId="77777777" w:rsidR="00074A0E" w:rsidRDefault="00074A0E" w:rsidP="00074A0E">
      <w:pPr>
        <w:jc w:val="both"/>
      </w:pPr>
      <w:r>
        <w:tab/>
        <w:t>—Claro que no. Aspiro a tener una mente totalmente abierta y sin prejuicios.</w:t>
      </w:r>
    </w:p>
    <w:p w14:paraId="73EE26F5" w14:textId="77777777" w:rsidR="00074A0E" w:rsidRDefault="00074A0E" w:rsidP="00074A0E">
      <w:pPr>
        <w:jc w:val="both"/>
      </w:pPr>
      <w:r>
        <w:tab/>
        <w:t>—Como un plato puesto bajo un chorro de agua —sugirió Quinn— reluciente de limpio y listo para que se sirvan los panes de evidencia. Qué ejemplo a seguir.</w:t>
      </w:r>
    </w:p>
    <w:p w14:paraId="1259806A" w14:textId="77777777" w:rsidR="00074A0E" w:rsidRDefault="00074A0E" w:rsidP="00074A0E">
      <w:pPr>
        <w:jc w:val="both"/>
      </w:pPr>
      <w:r>
        <w:tab/>
        <w:t xml:space="preserve">—No es la mejor analogía para describirlo —Leary se esforzó para no dejar de sonreír—, pero es acertada. Yo no deseaba ser convocado como jurado. Es sumamente irritante ver mi rutina interrumpida, pero me encargaré de este pesado deber con todas mis facultades. </w:t>
      </w:r>
    </w:p>
    <w:p w14:paraId="0EA01C48" w14:textId="345C599A" w:rsidR="00074A0E" w:rsidRDefault="00074A0E" w:rsidP="00074A0E">
      <w:pPr>
        <w:jc w:val="both"/>
      </w:pPr>
      <w:r>
        <w:tab/>
        <w:t>—Estoy seguro que sí —dijo Quinn mientras sonreía</w:t>
      </w:r>
      <w:r w:rsidR="00875810">
        <w:t>,</w:t>
      </w:r>
      <w:r>
        <w:t xml:space="preserve"> sarcástico.</w:t>
      </w:r>
    </w:p>
    <w:p w14:paraId="70D1F420" w14:textId="77777777" w:rsidR="009C11DA" w:rsidRDefault="009C11DA"/>
    <w:sectPr w:rsidR="009C11DA">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C1653" w14:textId="77777777" w:rsidR="00B0087D" w:rsidRDefault="00B0087D" w:rsidP="00074A0E">
      <w:pPr>
        <w:spacing w:after="0" w:line="240" w:lineRule="auto"/>
      </w:pPr>
      <w:r>
        <w:separator/>
      </w:r>
    </w:p>
  </w:endnote>
  <w:endnote w:type="continuationSeparator" w:id="0">
    <w:p w14:paraId="151D2A5D" w14:textId="77777777" w:rsidR="00B0087D" w:rsidRDefault="00B0087D" w:rsidP="00074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E27F9" w14:textId="77777777" w:rsidR="00B0087D" w:rsidRDefault="00B0087D" w:rsidP="00074A0E">
      <w:pPr>
        <w:spacing w:after="0" w:line="240" w:lineRule="auto"/>
      </w:pPr>
      <w:r>
        <w:separator/>
      </w:r>
    </w:p>
  </w:footnote>
  <w:footnote w:type="continuationSeparator" w:id="0">
    <w:p w14:paraId="333E21B8" w14:textId="77777777" w:rsidR="00B0087D" w:rsidRDefault="00B0087D" w:rsidP="00074A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73F6E" w14:textId="6DA66ACA" w:rsidR="00074A0E" w:rsidRPr="00074A0E" w:rsidRDefault="00074A0E" w:rsidP="00074A0E">
    <w:pPr>
      <w:pStyle w:val="Header"/>
      <w:jc w:val="right"/>
      <w:rPr>
        <w:lang w:val="es-AR"/>
      </w:rPr>
    </w:pPr>
    <w:r>
      <w:rPr>
        <w:lang w:val="es-AR"/>
      </w:rPr>
      <w:t>Facundo Escobar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3C4"/>
    <w:rsid w:val="00074A0E"/>
    <w:rsid w:val="00285EFC"/>
    <w:rsid w:val="00875810"/>
    <w:rsid w:val="008E33C4"/>
    <w:rsid w:val="00953F8D"/>
    <w:rsid w:val="009C11DA"/>
    <w:rsid w:val="00B00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D6CE4"/>
  <w15:chartTrackingRefBased/>
  <w15:docId w15:val="{748C606A-860E-49B0-9BE5-8CD839A9F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A0E"/>
    <w:pPr>
      <w:spacing w:after="200" w:line="276" w:lineRule="auto"/>
    </w:pPr>
    <w:rPr>
      <w:rFonts w:eastAsiaTheme="minorEastAsia"/>
      <w:lang w:val="es-ES"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4A0E"/>
    <w:pPr>
      <w:tabs>
        <w:tab w:val="center" w:pos="4252"/>
        <w:tab w:val="right" w:pos="8504"/>
      </w:tabs>
      <w:spacing w:after="0" w:line="240" w:lineRule="auto"/>
    </w:pPr>
  </w:style>
  <w:style w:type="character" w:customStyle="1" w:styleId="HeaderChar">
    <w:name w:val="Header Char"/>
    <w:basedOn w:val="DefaultParagraphFont"/>
    <w:link w:val="Header"/>
    <w:uiPriority w:val="99"/>
    <w:rsid w:val="00074A0E"/>
    <w:rPr>
      <w:rFonts w:eastAsiaTheme="minorEastAsia"/>
      <w:lang w:val="es-ES" w:eastAsia="es-ES"/>
    </w:rPr>
  </w:style>
  <w:style w:type="paragraph" w:styleId="Footer">
    <w:name w:val="footer"/>
    <w:basedOn w:val="Normal"/>
    <w:link w:val="FooterChar"/>
    <w:uiPriority w:val="99"/>
    <w:unhideWhenUsed/>
    <w:rsid w:val="00074A0E"/>
    <w:pPr>
      <w:tabs>
        <w:tab w:val="center" w:pos="4252"/>
        <w:tab w:val="right" w:pos="8504"/>
      </w:tabs>
      <w:spacing w:after="0" w:line="240" w:lineRule="auto"/>
    </w:pPr>
  </w:style>
  <w:style w:type="character" w:customStyle="1" w:styleId="FooterChar">
    <w:name w:val="Footer Char"/>
    <w:basedOn w:val="DefaultParagraphFont"/>
    <w:link w:val="Footer"/>
    <w:uiPriority w:val="99"/>
    <w:rsid w:val="00074A0E"/>
    <w:rPr>
      <w:rFonts w:eastAsiaTheme="minorEastAsia"/>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84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231</Words>
  <Characters>1274</Characters>
  <Application>Microsoft Office Word</Application>
  <DocSecurity>0</DocSecurity>
  <Lines>10</Lines>
  <Paragraphs>3</Paragraphs>
  <ScaleCrop>false</ScaleCrop>
  <Company/>
  <LinksUpToDate>false</LinksUpToDate>
  <CharactersWithSpaces>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Facundo Escobar</dc:creator>
  <cp:keywords/>
  <dc:description/>
  <cp:lastModifiedBy>Facundo Escobar</cp:lastModifiedBy>
  <cp:revision>4</cp:revision>
  <dcterms:created xsi:type="dcterms:W3CDTF">2021-12-26T21:44:00Z</dcterms:created>
  <dcterms:modified xsi:type="dcterms:W3CDTF">2021-12-26T21:52:00Z</dcterms:modified>
</cp:coreProperties>
</file>